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8B" w:rsidRDefault="00922241" w:rsidP="003A445F">
      <w:pPr>
        <w:pStyle w:val="a5"/>
        <w:ind w:left="-567"/>
        <w:rPr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7A359C" wp14:editId="0B67693B">
            <wp:simplePos x="0" y="0"/>
            <wp:positionH relativeFrom="column">
              <wp:posOffset>-270510</wp:posOffset>
            </wp:positionH>
            <wp:positionV relativeFrom="paragraph">
              <wp:posOffset>32</wp:posOffset>
            </wp:positionV>
            <wp:extent cx="1619250" cy="1389983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09" cy="1394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28B">
        <w:rPr>
          <w:lang w:eastAsia="ar-SA"/>
        </w:rPr>
        <w:t>Анкета для экспертов</w:t>
      </w:r>
    </w:p>
    <w:p w:rsidR="003A445F" w:rsidRDefault="003A445F" w:rsidP="003A445F">
      <w:pPr>
        <w:pStyle w:val="a5"/>
        <w:ind w:left="-567"/>
        <w:rPr>
          <w:lang w:eastAsia="ar-SA"/>
        </w:rPr>
      </w:pPr>
      <w:bookmarkStart w:id="0" w:name="_Toc372476478"/>
    </w:p>
    <w:tbl>
      <w:tblPr>
        <w:tblW w:w="10065" w:type="dxa"/>
        <w:tblInd w:w="-459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520"/>
        <w:gridCol w:w="5434"/>
        <w:gridCol w:w="4111"/>
      </w:tblGrid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Год рождения</w:t>
            </w:r>
            <w:bookmarkStart w:id="1" w:name="_GoBack"/>
            <w:bookmarkEnd w:id="1"/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Компетенция (профессия)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Электронный адрес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образование (уровень, направление)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Наличие ученой степени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737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образование (уровень, объем, направление), наличие профессиональных наград и знаков отличия, профессиональных сертификатов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62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Общий стаж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62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Стаж работы по профилю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62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судейства на международном чемпионате 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Абилимпикс</w:t>
            </w:r>
            <w:proofErr w:type="spellEnd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World</w:t>
            </w:r>
            <w:proofErr w:type="spellEnd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skills</w:t>
            </w:r>
            <w:proofErr w:type="spellEnd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Russia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62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судейства на чемпионатах 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Абилимпикс</w:t>
            </w:r>
            <w:proofErr w:type="spellEnd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 Молодые профессионалы 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World</w:t>
            </w:r>
            <w:proofErr w:type="spellEnd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skills</w:t>
            </w:r>
            <w:proofErr w:type="spellEnd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Russiaв</w:t>
            </w:r>
            <w:proofErr w:type="spellEnd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России: регионального и федерального уровней)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62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судейства (количество мероприятий) на иных конкурсах профессионального мастерства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62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Знание английского языка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62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об участии в программах повышения квалификации по программам "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Абилимпикс</w:t>
            </w:r>
            <w:proofErr w:type="spellEnd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" (организатор, эксперт, научно-педагогический работник)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bookmarkEnd w:id="0"/>
    </w:tbl>
    <w:p w:rsidR="00447387" w:rsidRDefault="00447387" w:rsidP="00DC628B"/>
    <w:sectPr w:rsidR="00447387" w:rsidSect="00DC62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74D4A"/>
    <w:multiLevelType w:val="hybridMultilevel"/>
    <w:tmpl w:val="AC42D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5F"/>
    <w:rsid w:val="0011422F"/>
    <w:rsid w:val="001F4382"/>
    <w:rsid w:val="002A4455"/>
    <w:rsid w:val="003A445F"/>
    <w:rsid w:val="00447387"/>
    <w:rsid w:val="006D0909"/>
    <w:rsid w:val="00735A2B"/>
    <w:rsid w:val="008C773C"/>
    <w:rsid w:val="00922241"/>
    <w:rsid w:val="00967CD9"/>
    <w:rsid w:val="00AA6091"/>
    <w:rsid w:val="00DC628B"/>
    <w:rsid w:val="00F7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641C9-6A76-4FF2-BC4A-FAA0E684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5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5F"/>
    <w:pPr>
      <w:ind w:left="720"/>
      <w:contextualSpacing/>
    </w:pPr>
  </w:style>
  <w:style w:type="table" w:styleId="a4">
    <w:name w:val="Table Grid"/>
    <w:basedOn w:val="a1"/>
    <w:uiPriority w:val="99"/>
    <w:rsid w:val="003A4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азвание"/>
    <w:basedOn w:val="a"/>
    <w:next w:val="a"/>
    <w:link w:val="a6"/>
    <w:uiPriority w:val="10"/>
    <w:qFormat/>
    <w:rsid w:val="003A445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A445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2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2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dejkoia</dc:creator>
  <cp:keywords/>
  <cp:lastModifiedBy>User</cp:lastModifiedBy>
  <cp:revision>3</cp:revision>
  <dcterms:created xsi:type="dcterms:W3CDTF">2017-08-04T13:15:00Z</dcterms:created>
  <dcterms:modified xsi:type="dcterms:W3CDTF">2017-08-04T13:17:00Z</dcterms:modified>
</cp:coreProperties>
</file>